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78" w:lineRule="exact"/>
        <w:jc w:val="left"/>
        <w:rPr>
          <w:rFonts w:eastAsia="CESI黑体-GB2312"/>
          <w:kern w:val="0"/>
          <w:sz w:val="32"/>
          <w:szCs w:val="32"/>
        </w:rPr>
      </w:pPr>
      <w:r>
        <w:rPr>
          <w:rFonts w:eastAsia="CESI黑体-GB2312"/>
          <w:kern w:val="0"/>
          <w:sz w:val="32"/>
          <w:szCs w:val="32"/>
        </w:rPr>
        <w:t>附件</w:t>
      </w:r>
      <w:bookmarkStart w:id="0" w:name="_GoBack"/>
      <w:bookmarkEnd w:id="0"/>
    </w:p>
    <w:p>
      <w:pPr>
        <w:autoSpaceDE w:val="0"/>
        <w:autoSpaceDN w:val="0"/>
        <w:adjustRightInd w:val="0"/>
        <w:spacing w:line="578" w:lineRule="exact"/>
        <w:jc w:val="left"/>
        <w:rPr>
          <w:rFonts w:eastAsia="CESI黑体-GB2312"/>
          <w:kern w:val="0"/>
          <w:sz w:val="32"/>
          <w:szCs w:val="32"/>
        </w:rPr>
      </w:pPr>
      <w:r>
        <w:rPr>
          <w:rFonts w:eastAsia="CESI黑体-GB2312"/>
          <w:kern w:val="0"/>
          <w:sz w:val="32"/>
          <w:szCs w:val="32"/>
        </w:rPr>
        <w:t xml:space="preserve">               创业培训定点机构调查表</w:t>
      </w:r>
    </w:p>
    <w:tbl>
      <w:tblPr>
        <w:tblStyle w:val="4"/>
        <w:tblpPr w:leftFromText="180" w:rightFromText="180" w:vertAnchor="text" w:horzAnchor="page" w:tblpX="1912" w:tblpY="4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2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87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2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机构全称：（盖章）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790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52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 xml:space="preserve"> 机构地址：</w:t>
            </w:r>
          </w:p>
          <w:p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52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电话：</w:t>
            </w:r>
          </w:p>
          <w:p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52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传真：</w:t>
            </w:r>
          </w:p>
          <w:p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52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电子邮箱：</w:t>
            </w:r>
          </w:p>
          <w:p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52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网址：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8790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52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 xml:space="preserve"> 机构类型：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（公办、民办、其他）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90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52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 xml:space="preserve"> 机构开展的培训活动所能覆盖的区域：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8790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52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 xml:space="preserve"> 单位负责人的姓名：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560" w:firstLineChars="200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SIYB培训协调员（或联系人）的姓名及联系方式：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8790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 xml:space="preserve"> 组织的主要目标群体：</w:t>
            </w: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（请说明群体的细分，例如失业群体、青年群体、大学生群体、农民工群体、残疾人群体、复转军人群体等）</w:t>
            </w: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90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 xml:space="preserve"> 主要资金来源：</w:t>
            </w: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（例如财政拨款、学费、赞助费等。如果有赞助者，请详细说明赞助机构的长期/短期资金承诺）</w:t>
            </w: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90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 xml:space="preserve"> 服务内容：</w:t>
            </w: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（请特别注明所能提供的有关企业发展服务的活动内容）</w:t>
            </w: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2" w:hRule="atLeast"/>
        </w:trPr>
        <w:tc>
          <w:tcPr>
            <w:tcW w:w="8790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培训能力：</w:t>
            </w: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10.1 全职/兼职SIYB讲师的人数：全职    人，兼职    人</w:t>
            </w: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10.2 讲师的资质：</w:t>
            </w: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（自愿人员、专业人员，请说明专业资格）</w:t>
            </w: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10.3  培训场所：</w:t>
            </w: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（如果有，请说明）</w:t>
            </w: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10.4  年度培训预算：</w:t>
            </w: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10.5  常规培训计划：</w:t>
            </w: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（计划在本年度实施的培训活动的数量和类型，如果有，请附上一份培训计划）</w:t>
            </w: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90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与其他企业发展服务提供者的关系网络：</w:t>
            </w: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（请说明这些关系机构的名称和类型）</w:t>
            </w: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8790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参与实施创业培训的原因：</w:t>
            </w: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90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创业培训实施战略计划：</w:t>
            </w: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（请详细说明培训实施战略计划。特别是有关目标群体、资金安排、培训措施及后勤服务等方面）</w:t>
            </w: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90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监督和评估：</w:t>
            </w: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（如果有，请说明您的组织使用的监督和评估工具，如果可以，请附上您的机构最近编制的年度活动报告或培训效果评估报告）</w:t>
            </w: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spacing w:line="520" w:lineRule="exact"/>
        <w:jc w:val="left"/>
        <w:rPr>
          <w:rFonts w:eastAsia="CESI黑体-GB2312"/>
          <w:b/>
          <w:bCs/>
          <w:kern w:val="0"/>
          <w:sz w:val="32"/>
          <w:szCs w:val="32"/>
        </w:rPr>
      </w:pP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BEF459"/>
    <w:multiLevelType w:val="singleLevel"/>
    <w:tmpl w:val="FEBEF45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F5E5077"/>
    <w:multiLevelType w:val="multilevel"/>
    <w:tmpl w:val="7F5E507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5A9C47"/>
    <w:rsid w:val="DE5A9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32" w:firstLineChars="200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2022-03-16T16:18:00Z</dcterms:created>
  <dc:creator>Vrzic</dc:creator>
  <cp:lastModifiedBy>Vrzic</cp:lastModifiedBy>
  <dcterms:modified xsi:type="dcterms:W3CDTF">2022-03-16T16:19:00Z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